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2FF4" w14:textId="21D42455" w:rsidR="00F343EC" w:rsidRPr="00F343EC" w:rsidRDefault="00F343EC" w:rsidP="00F343EC">
      <w:pPr>
        <w:jc w:val="center"/>
        <w:rPr>
          <w:b/>
          <w:bCs/>
          <w:color w:val="000000" w:themeColor="text1"/>
          <w:u w:val="single"/>
        </w:rPr>
      </w:pPr>
      <w:r w:rsidRPr="00F343EC">
        <w:rPr>
          <w:b/>
          <w:bCs/>
          <w:color w:val="000000" w:themeColor="text1"/>
          <w:u w:val="single"/>
        </w:rPr>
        <w:t>New Director Training Module</w:t>
      </w:r>
    </w:p>
    <w:p w14:paraId="778A0BB2" w14:textId="44E627F9" w:rsidR="00F343EC" w:rsidRDefault="00F343EC" w:rsidP="00F343EC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*Must be Completed within the First Three Months of Employment </w:t>
      </w:r>
    </w:p>
    <w:p w14:paraId="00CE7660" w14:textId="721A570A" w:rsidR="00A5647D" w:rsidRPr="00F343EC" w:rsidRDefault="00F343EC" w:rsidP="00F343EC">
      <w:pPr>
        <w:jc w:val="center"/>
        <w:rPr>
          <w:color w:val="000000" w:themeColor="text1"/>
        </w:rPr>
      </w:pPr>
      <w:r w:rsidRPr="00F343EC">
        <w:rPr>
          <w:color w:val="000000" w:themeColor="text1"/>
        </w:rPr>
        <w:t>Foundations: The Main Street Approach</w:t>
      </w:r>
    </w:p>
    <w:p w14:paraId="4763B4B9" w14:textId="6BD0F55D" w:rsidR="00F343EC" w:rsidRPr="00F343EC" w:rsidRDefault="00F343EC" w:rsidP="00F343EC">
      <w:pPr>
        <w:jc w:val="center"/>
        <w:rPr>
          <w:color w:val="000000" w:themeColor="text1"/>
        </w:rPr>
      </w:pPr>
      <w:r w:rsidRPr="00F343EC">
        <w:rPr>
          <w:color w:val="000000" w:themeColor="text1"/>
        </w:rPr>
        <w:t>Setting Your Main Street Vision</w:t>
      </w:r>
    </w:p>
    <w:p w14:paraId="268A1826" w14:textId="42C0D53D" w:rsidR="00F343EC" w:rsidRPr="00F343EC" w:rsidRDefault="00F343EC" w:rsidP="00F343EC">
      <w:pPr>
        <w:jc w:val="center"/>
        <w:rPr>
          <w:color w:val="000000" w:themeColor="text1"/>
        </w:rPr>
      </w:pPr>
      <w:r w:rsidRPr="00F343EC">
        <w:rPr>
          <w:color w:val="000000" w:themeColor="text1"/>
        </w:rPr>
        <w:t>Start with You – What it Means to Be a Main Street Leader</w:t>
      </w:r>
    </w:p>
    <w:p w14:paraId="67DC3AD5" w14:textId="75D47E47" w:rsidR="00F343EC" w:rsidRPr="00F343EC" w:rsidRDefault="00F343EC" w:rsidP="00F343EC">
      <w:pPr>
        <w:jc w:val="center"/>
        <w:rPr>
          <w:color w:val="000000" w:themeColor="text1"/>
        </w:rPr>
      </w:pPr>
      <w:r w:rsidRPr="00F343EC">
        <w:rPr>
          <w:color w:val="000000" w:themeColor="text1"/>
        </w:rPr>
        <w:t xml:space="preserve">What Is Promotion and Why Does </w:t>
      </w:r>
      <w:proofErr w:type="gramStart"/>
      <w:r w:rsidRPr="00F343EC">
        <w:rPr>
          <w:color w:val="000000" w:themeColor="text1"/>
        </w:rPr>
        <w:t>it</w:t>
      </w:r>
      <w:proofErr w:type="gramEnd"/>
      <w:r w:rsidRPr="00F343EC">
        <w:rPr>
          <w:color w:val="000000" w:themeColor="text1"/>
        </w:rPr>
        <w:t xml:space="preserve"> Matter</w:t>
      </w:r>
    </w:p>
    <w:p w14:paraId="3B48A2DA" w14:textId="77777777" w:rsidR="00F343EC" w:rsidRPr="00F343EC" w:rsidRDefault="00F343EC" w:rsidP="00F343EC">
      <w:pPr>
        <w:jc w:val="center"/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4" w:tgtFrame="_self" w:tooltip="Building a Strong Foundation: Organization" w:history="1">
        <w:r w:rsidRPr="00F343EC">
          <w:rPr>
            <w:rStyle w:val="Hyperlink"/>
            <w:bCs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Building a Strong Foundation: Organization</w:t>
        </w:r>
      </w:hyperlink>
    </w:p>
    <w:p w14:paraId="5CF60040" w14:textId="77777777" w:rsidR="00F343EC" w:rsidRPr="00F343EC" w:rsidRDefault="00F343EC" w:rsidP="00F343EC">
      <w:pPr>
        <w:jc w:val="center"/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tgtFrame="_self" w:tooltip="Building Your District's Story: The Foundations of Promotion" w:history="1">
        <w:r w:rsidRPr="00F343EC">
          <w:rPr>
            <w:rStyle w:val="Hyperlink"/>
            <w:bCs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Building Your District’s Story: The Foundations of Promotion</w:t>
        </w:r>
      </w:hyperlink>
    </w:p>
    <w:p w14:paraId="293C8941" w14:textId="77777777" w:rsidR="00F343EC" w:rsidRPr="00F343EC" w:rsidRDefault="00F343EC" w:rsidP="00F343EC">
      <w:pPr>
        <w:jc w:val="center"/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6" w:tgtFrame="_self" w:tooltip="Design: Historic Preservation Basics" w:history="1">
        <w:r w:rsidRPr="00F343EC">
          <w:rPr>
            <w:rStyle w:val="Hyperlink"/>
            <w:bCs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Design: Historic Preservation Basics</w:t>
        </w:r>
      </w:hyperlink>
    </w:p>
    <w:p w14:paraId="6E5CBCF9" w14:textId="77777777" w:rsidR="00F343EC" w:rsidRDefault="00F343EC" w:rsidP="00F343EC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7" w:tgtFrame="_self" w:tooltip="Economic Vitality: Promoting the District" w:history="1">
        <w:r w:rsidRPr="00F343EC">
          <w:rPr>
            <w:rStyle w:val="Hyperlink"/>
            <w:bCs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Economic Vitality: Promoting the District</w:t>
        </w:r>
      </w:hyperlink>
    </w:p>
    <w:p w14:paraId="1D65D610" w14:textId="77777777" w:rsidR="00F343EC" w:rsidRDefault="00F343EC" w:rsidP="00F343EC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C0667A" w14:textId="77777777" w:rsidR="00F343EC" w:rsidRDefault="00F343EC" w:rsidP="00F343EC">
      <w:pPr>
        <w:jc w:val="center"/>
      </w:pPr>
      <w:r>
        <w:t>All Training Can Be Found on the Main Street Academy</w:t>
      </w:r>
    </w:p>
    <w:p w14:paraId="4228607D" w14:textId="77777777" w:rsidR="00F343EC" w:rsidRDefault="00F343EC" w:rsidP="00F343EC">
      <w:pPr>
        <w:jc w:val="center"/>
      </w:pPr>
      <w:r w:rsidRPr="00101732">
        <w:t>https://academy.mainstreet.org/learning</w:t>
      </w:r>
    </w:p>
    <w:p w14:paraId="1D08EEDD" w14:textId="77777777" w:rsidR="00F343EC" w:rsidRPr="00F343EC" w:rsidRDefault="00F343EC" w:rsidP="00F343EC">
      <w:pPr>
        <w:jc w:val="center"/>
        <w:rPr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991BAA" w14:textId="77777777" w:rsidR="00F343EC" w:rsidRDefault="00F343EC"/>
    <w:sectPr w:rsidR="00F34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EC"/>
    <w:rsid w:val="000828A2"/>
    <w:rsid w:val="00203421"/>
    <w:rsid w:val="00A5647D"/>
    <w:rsid w:val="00F3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DE77"/>
  <w15:chartTrackingRefBased/>
  <w15:docId w15:val="{B72B7813-BC08-47E1-A34C-DA51433C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4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43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3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4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3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3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3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3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3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3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3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3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3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3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3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43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cademy.mainstreet.org/learning/courses/economic-vitality-promoting-the-distric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y.mainstreet.org/learning/courses/design-historic-preservation-basics" TargetMode="External"/><Relationship Id="rId5" Type="http://schemas.openxmlformats.org/officeDocument/2006/relationships/hyperlink" Target="https://academy.mainstreet.org/learning/courses/building-your-districts-story-the-foundations-of-promotion" TargetMode="External"/><Relationship Id="rId4" Type="http://schemas.openxmlformats.org/officeDocument/2006/relationships/hyperlink" Target="https://academy.mainstreet.org/learning/courses/building-a-strong-foundation-organizatio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Jennifer L</dc:creator>
  <cp:keywords/>
  <dc:description/>
  <cp:lastModifiedBy>Brennan, Jennifer L</cp:lastModifiedBy>
  <cp:revision>1</cp:revision>
  <dcterms:created xsi:type="dcterms:W3CDTF">2026-08-20T13:44:00Z</dcterms:created>
  <dcterms:modified xsi:type="dcterms:W3CDTF">2026-08-20T13:53:00Z</dcterms:modified>
</cp:coreProperties>
</file>